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0"/>
          <w:szCs w:val="30"/>
          <w:shd w:val="clear" w:color="auto" w:fill="FFFFFF"/>
          <w:lang w:eastAsia="zh-CN"/>
        </w:rPr>
        <w:t>附件二：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崇阳县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碧水保卫战“示范建设行动”成果公示名单</w:t>
      </w:r>
    </w:p>
    <w:bookmarkEnd w:id="0"/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一、“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示范河库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”公示名单</w:t>
      </w:r>
    </w:p>
    <w:tbl>
      <w:tblPr>
        <w:tblStyle w:val="3"/>
        <w:tblW w:w="152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695"/>
        <w:gridCol w:w="1725"/>
        <w:gridCol w:w="2325"/>
        <w:gridCol w:w="3960"/>
        <w:gridCol w:w="4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市级行政区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县级行政区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示范名称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遴选类别（河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库）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推荐等次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高堤河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河流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肥田港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河流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青山河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河流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天门观水库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水库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二、“示范乡镇”公示名单</w:t>
      </w:r>
    </w:p>
    <w:tbl>
      <w:tblPr>
        <w:tblStyle w:val="3"/>
        <w:tblW w:w="15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10"/>
        <w:gridCol w:w="1710"/>
        <w:gridCol w:w="2370"/>
        <w:gridCol w:w="3915"/>
        <w:gridCol w:w="4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市级行政区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县级行政区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示范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乡镇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遴选类别</w:t>
            </w:r>
            <w:r>
              <w:rPr>
                <w:rFonts w:ascii="宋体" w:cs="宋体"/>
                <w:b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（示范乡镇）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推荐等次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路口镇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示范乡镇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金塘镇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示范乡镇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三、“示范单位”（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河库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长联系部门或有关单位）公示名单</w:t>
      </w:r>
    </w:p>
    <w:tbl>
      <w:tblPr>
        <w:tblStyle w:val="3"/>
        <w:tblW w:w="150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365"/>
        <w:gridCol w:w="1635"/>
        <w:gridCol w:w="3563"/>
        <w:gridCol w:w="2685"/>
        <w:gridCol w:w="2137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Header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市级行政区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县级行政区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示范单位名称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联系河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遴选类别</w:t>
            </w:r>
            <w:r>
              <w:rPr>
                <w:rFonts w:ascii="宋体" w:cs="宋体"/>
                <w:b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部门或有关单位</w:t>
            </w:r>
            <w:r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推荐等次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崇阳县卫生健康局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高堤河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示范单位</w:t>
            </w:r>
          </w:p>
        </w:tc>
        <w:tc>
          <w:tcPr>
            <w:tcW w:w="2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四、“河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长制示范人物”（官方河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长）公示名单</w:t>
      </w:r>
    </w:p>
    <w:tbl>
      <w:tblPr>
        <w:tblStyle w:val="3"/>
        <w:tblW w:w="14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350"/>
        <w:gridCol w:w="1635"/>
        <w:gridCol w:w="3600"/>
        <w:gridCol w:w="2655"/>
        <w:gridCol w:w="4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Header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县级行政区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示范人物姓名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遴选类别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推荐等次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刘素兵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官方河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高枧乡乡长</w:t>
            </w:r>
          </w:p>
        </w:tc>
        <w:tc>
          <w:tcPr>
            <w:tcW w:w="4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张亚松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官方河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白霓镇党委委员、副镇长</w:t>
            </w:r>
          </w:p>
        </w:tc>
        <w:tc>
          <w:tcPr>
            <w:tcW w:w="4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叶傲军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官方河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港口乡人大副主席</w:t>
            </w:r>
          </w:p>
        </w:tc>
        <w:tc>
          <w:tcPr>
            <w:tcW w:w="4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  垚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官方河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青山镇党委委员、组织委员</w:t>
            </w:r>
          </w:p>
        </w:tc>
        <w:tc>
          <w:tcPr>
            <w:tcW w:w="4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五、“河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长制示范人物”（民间河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长）公示名单</w:t>
      </w:r>
    </w:p>
    <w:tbl>
      <w:tblPr>
        <w:tblStyle w:val="3"/>
        <w:tblW w:w="142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448"/>
        <w:gridCol w:w="1294"/>
        <w:gridCol w:w="1633"/>
        <w:gridCol w:w="2989"/>
        <w:gridCol w:w="4361"/>
        <w:gridCol w:w="1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市级行政区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县级行政区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_GB2312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示范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人物姓名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遴选类别</w:t>
            </w:r>
            <w:r>
              <w:rPr>
                <w:rFonts w:ascii="宋体" w:cs="宋体"/>
                <w:b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（民间河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长、民间团体）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职务</w:t>
            </w:r>
            <w:r>
              <w:rPr>
                <w:rFonts w:ascii="宋体" w:cs="宋体"/>
                <w:b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（民间团体可不填）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推荐等次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民间河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白霓镇西塘水库民间库长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六、“河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长制示范人物”（河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eastAsia="zh-CN"/>
        </w:rPr>
        <w:t>库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长制工作人员）公示名单</w:t>
      </w:r>
    </w:p>
    <w:tbl>
      <w:tblPr>
        <w:tblStyle w:val="3"/>
        <w:tblW w:w="142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95"/>
        <w:gridCol w:w="1305"/>
        <w:gridCol w:w="1755"/>
        <w:gridCol w:w="2175"/>
        <w:gridCol w:w="4800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tblHeader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市级行政区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县级行政区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示范人物姓名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遴选类别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推荐等次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lang w:eastAsia="zh-CN"/>
              </w:rPr>
              <w:t>徐质军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长制工作人员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石壁水库管理处主任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lang w:eastAsia="zh-CN"/>
              </w:rPr>
              <w:t>沈中秋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长制工作人员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lang w:eastAsia="zh-CN"/>
              </w:rPr>
              <w:t>台山水库管理处主任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崇阳县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黄圣君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长制工作人员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青山镇河库长制工作人员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2"/>
                <w:szCs w:val="22"/>
                <w:lang w:eastAsia="zh-CN" w:bidi="ar"/>
              </w:rPr>
              <w:t>咸宁市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2"/>
                <w:szCs w:val="22"/>
                <w:lang w:eastAsia="zh-CN" w:bidi="ar"/>
              </w:rPr>
              <w:t>崇阳县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  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长制工作人员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肖岭乡河库长制工作人员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2"/>
                <w:szCs w:val="22"/>
                <w:lang w:eastAsia="zh-CN" w:bidi="ar"/>
              </w:rPr>
              <w:t>咸宁市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2"/>
                <w:szCs w:val="22"/>
                <w:lang w:eastAsia="zh-CN" w:bidi="ar"/>
              </w:rPr>
              <w:t>崇阳县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廖维新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长制工作人员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金塘镇河库长制工作人员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县级示范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93AA9"/>
    <w:rsid w:val="18A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2020-12-15T02:56:00Z</dcterms:created>
  <dc:creator>Administrator</dc:creator>
  <cp:lastModifiedBy>Administrator</cp:lastModifiedBy>
  <dcterms:modified xsi:type="dcterms:W3CDTF">2020-12-15T02:57:36Z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